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720"/>
        </w:tabs>
        <w:spacing w:after="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2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subjects to be discussed or considered or upon which any formal action may be taken are as listed below:</w:t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Pledge of Allegiance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 Approve Agenda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3.  Approve Minutes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Approve minutes Joint Steering Committee minutes from December 18,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4.  Public Comment (agenda items)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 Principal Report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Survey Feedback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Learning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Calendar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  Authorize mailing updated Consortium Agreement to consortium districts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  Nominations for at-large JSC members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8.  Public Comment (non-agenda items)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9.  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If you have a disability requiring a reader, amplifier, qualified sign language interpreter, or any other form of auxiliary aid or service, please call the Office of the Principal at 248-341-5900 at least one week prior to the meeting or as soon as possible.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-190498</wp:posOffset>
          </wp:positionH>
          <wp:positionV relativeFrom="paragraph">
            <wp:posOffset>61</wp:posOffset>
          </wp:positionV>
          <wp:extent cx="1268763" cy="1199966"/>
          <wp:effectExtent b="0" l="0" r="0" t="0"/>
          <wp:wrapSquare wrapText="bothSides" distB="0" distT="0" distL="114300" distR="114300"/>
          <wp:docPr descr="C:\Users\KKrahn\Downloads\InternationalAcadameyHERO.png" id="4" name="image1.png"/>
          <a:graphic>
            <a:graphicData uri="http://schemas.openxmlformats.org/drawingml/2006/picture">
              <pic:pic>
                <pic:nvPicPr>
                  <pic:cNvPr descr="C:\Users\KKrahn\Downloads\InternationalAcadameyHER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763" cy="119996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6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International Academy Joint Steering Committee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60" w:right="0" w:firstLine="0"/>
      <w:jc w:val="lef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Huron Valley Schools * 2380 Milford Road, Highland, MI 48357 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60" w:right="0" w:firstLine="0"/>
      <w:jc w:val="lef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6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Agenda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6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April 16, 2020 at 1:00PM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6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tabs>
        <w:tab w:val="left" w:pos="7305"/>
      </w:tabs>
      <w:spacing w:after="0" w:line="240" w:lineRule="auto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In order to view the livestream Virtual Meeting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u w:val="single"/>
          <w:rtl w:val="0"/>
        </w:rPr>
        <w:t xml:space="preserve">click here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left" w:pos="7305"/>
      </w:tabs>
      <w:spacing w:after="0" w:line="240" w:lineRule="auto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left" w:pos="7305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To submit public comment</w:t>
    </w: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u w:val="single"/>
          <w:rtl w:val="0"/>
        </w:rPr>
        <w:t xml:space="preserve">click here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4A6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A6E4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6E4D"/>
  </w:style>
  <w:style w:type="paragraph" w:styleId="Footer">
    <w:name w:val="footer"/>
    <w:basedOn w:val="Normal"/>
    <w:link w:val="FooterChar"/>
    <w:uiPriority w:val="99"/>
    <w:unhideWhenUsed w:val="1"/>
    <w:rsid w:val="004A6E4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6E4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4650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4650E"/>
    <w:rPr>
      <w:rFonts w:ascii="Segoe UI" w:cs="Segoe UI" w:hAnsi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66276"/>
    <w:rPr>
      <w:color w:val="954f72" w:themeColor="followedHyperlink"/>
      <w:u w:val="single"/>
    </w:rPr>
  </w:style>
  <w:style w:type="paragraph" w:styleId="NoSpacing">
    <w:name w:val="No Spacing"/>
    <w:uiPriority w:val="1"/>
    <w:qFormat w:val="1"/>
    <w:rsid w:val="004B731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 w:val="1"/>
    <w:unhideWhenUsed w:val="1"/>
    <w:qFormat w:val="1"/>
    <w:rsid w:val="00C6770B"/>
    <w:pPr>
      <w:widowControl w:val="0"/>
      <w:spacing w:after="0" w:line="240" w:lineRule="auto"/>
      <w:ind w:left="840" w:hanging="720"/>
    </w:pPr>
    <w:rPr>
      <w:rFonts w:ascii="Times New Roman" w:eastAsia="Times New Roman" w:hAnsi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semiHidden w:val="1"/>
    <w:rsid w:val="00C6770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 w:val="1"/>
    <w:rsid w:val="00C6770B"/>
    <w:pPr>
      <w:widowControl w:val="0"/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youtube.com/watch?v=vKqE-709w8Y&amp;feature=youtu.be" TargetMode="External"/><Relationship Id="rId3" Type="http://schemas.openxmlformats.org/officeDocument/2006/relationships/hyperlink" Target="https://docs.google.com/forms/d/e/1FAIpQLSdyht5kLZh1FdNHjFoARWplwp2wwrrwjAqK4L0TKqGreLwJ6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S/hQ2KrQvRVRHfz1PWNuRGdKA==">AMUW2mU4lsqnvKLUcgdxD/nG7aNPGQhp3PJNg/1u3gsMkkcZf4gyA0g4A7AQGb/UDfCCkueuh/zYc1+m1Xg+0MGHgD9F8Gi6Oj5fnyr/3054ImjRN2xTGuI=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2018-05-02T11:59:00Z</dcterms:created>
  <dc:creator>Summers, Leanne</dc:creator>
</cp:coreProperties>
</file>