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720"/>
        </w:tabs>
        <w:spacing w:after="0" w:lineRule="auto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720"/>
        </w:tabs>
        <w:spacing w:after="0" w:lineRule="auto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NOTICE OF INTERNATIONAL ACADEMY JOINT STEERING COMMITTEE MEETING</w:t>
      </w:r>
    </w:p>
    <w:p w:rsidR="00000000" w:rsidDel="00000000" w:rsidP="00000000" w:rsidRDefault="00000000" w:rsidRPr="00000000" w14:paraId="00000003">
      <w:pPr>
        <w:tabs>
          <w:tab w:val="left" w:pos="6720"/>
        </w:tabs>
        <w:spacing w:after="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Please take notice that there will be a meeting of the International Academy Joint Steering Committee: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Thursday, April 16, 2020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1:00pm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Meeting is open to the public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highlight w:val="white"/>
          <w:rtl w:val="0"/>
        </w:rPr>
        <w:t xml:space="preserve">In order to view the livestream virtual meeting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32"/>
            <w:szCs w:val="32"/>
            <w:highlight w:val="white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sz w:val="32"/>
          <w:szCs w:val="3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32"/>
            <w:szCs w:val="32"/>
            <w:u w:val="single"/>
            <w:rtl w:val="0"/>
          </w:rPr>
          <w:t xml:space="preserve">Public Comment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Location of Meeting: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Huron Valley Schools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color w:val="222222"/>
          <w:sz w:val="32"/>
          <w:szCs w:val="32"/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32"/>
          <w:szCs w:val="32"/>
          <w:highlight w:val="white"/>
          <w:rtl w:val="0"/>
        </w:rPr>
        <w:t xml:space="preserve">2380 S Milford Rd, Highland, MI 48357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color w:val="222222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The agenda for this meeting is located at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32"/>
            <w:szCs w:val="32"/>
            <w:u w:val="single"/>
            <w:rtl w:val="0"/>
          </w:rPr>
          <w:t xml:space="preserve">https://www.iatoday.org/about-us/consortium-districts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Meeting Minutes are Located at: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The main office of the International Academy located at 1020 E. Square Lake Rd., Bloomfield Hills, Michigan 48304 and available online at: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  <w:color w:val="0563c1"/>
          <w:sz w:val="32"/>
          <w:szCs w:val="32"/>
          <w:u w:val="single"/>
        </w:rPr>
      </w:pP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32"/>
            <w:szCs w:val="32"/>
            <w:u w:val="single"/>
            <w:rtl w:val="0"/>
          </w:rPr>
          <w:t xml:space="preserve">https://www.iatoday.org/about-us/consortium-districts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rtl w:val="0"/>
      </w:rPr>
      <w:t xml:space="preserve">If you have a disability requiring a reader, amplifier, qualified sign language interpreter, or any other form of auxiliary aid or service, please call the Office of the Principal at 248-341-5900 at least one week prior to the meeting or as soon as possible.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-190498</wp:posOffset>
          </wp:positionH>
          <wp:positionV relativeFrom="paragraph">
            <wp:posOffset>61</wp:posOffset>
          </wp:positionV>
          <wp:extent cx="1268763" cy="1199966"/>
          <wp:effectExtent b="0" l="0" r="0" t="0"/>
          <wp:wrapSquare wrapText="bothSides" distB="0" distT="0" distL="114300" distR="114300"/>
          <wp:docPr descr="C:\Users\KKrahn\Downloads\InternationalAcadameyHERO.png" id="4" name="image1.png"/>
          <a:graphic>
            <a:graphicData uri="http://schemas.openxmlformats.org/drawingml/2006/picture">
              <pic:pic>
                <pic:nvPicPr>
                  <pic:cNvPr descr="C:\Users\KKrahn\Downloads\InternationalAcadameyHER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763" cy="119996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160"/>
      <w:rPr>
        <w:rFonts w:ascii="Arial" w:cs="Arial" w:eastAsia="Arial" w:hAnsi="Arial"/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International Academy Joint Steering Committee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160"/>
      <w:rPr>
        <w:rFonts w:ascii="Arial" w:cs="Arial" w:eastAsia="Arial" w:hAnsi="Arial"/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Notice of Meeting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160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April 16, 2020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160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1:00pm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160"/>
      <w:rPr>
        <w:rFonts w:ascii="Arial" w:cs="Arial" w:eastAsia="Arial" w:hAnsi="Arial"/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160"/>
      <w:rPr>
        <w:rFonts w:ascii="Arial" w:cs="Arial" w:eastAsia="Arial" w:hAnsi="Arial"/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4A6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A6E4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6E4D"/>
  </w:style>
  <w:style w:type="paragraph" w:styleId="Footer">
    <w:name w:val="footer"/>
    <w:basedOn w:val="Normal"/>
    <w:link w:val="FooterChar"/>
    <w:uiPriority w:val="99"/>
    <w:unhideWhenUsed w:val="1"/>
    <w:rsid w:val="004A6E4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6E4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650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650E"/>
    <w:rPr>
      <w:rFonts w:ascii="Segoe UI" w:cs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66276"/>
    <w:rPr>
      <w:color w:val="954f72" w:themeColor="followedHyperlink"/>
      <w:u w:val="single"/>
    </w:rPr>
  </w:style>
  <w:style w:type="paragraph" w:styleId="NoSpacing">
    <w:name w:val="No Spacing"/>
    <w:uiPriority w:val="1"/>
    <w:qFormat w:val="1"/>
    <w:rsid w:val="004B731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 w:val="1"/>
    <w:unhideWhenUsed w:val="1"/>
    <w:qFormat w:val="1"/>
    <w:rsid w:val="00C6770B"/>
    <w:pPr>
      <w:widowControl w:val="0"/>
      <w:spacing w:after="0" w:line="240" w:lineRule="auto"/>
      <w:ind w:left="840" w:hanging="720"/>
    </w:pPr>
    <w:rPr>
      <w:rFonts w:ascii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semiHidden w:val="1"/>
    <w:rsid w:val="00C6770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 w:val="1"/>
    <w:rsid w:val="00C6770B"/>
    <w:pPr>
      <w:widowControl w:val="0"/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atoday.org/about-us/consortium-districts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iatoday.org/about-us/consortium-distric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vKqE-709w8Y" TargetMode="External"/><Relationship Id="rId8" Type="http://schemas.openxmlformats.org/officeDocument/2006/relationships/hyperlink" Target="https://docs.google.com/forms/d/e/1FAIpQLSdyht5kLZh1FdNHjFoARWplwp2wwrrwjAqK4L0TKqGreLwJ6g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vnJg2T6zr3o8l/8bc37l6hxHw==">AMUW2mUQsYv5vNZFtBpfoMkVOr1uHAo1TXQt1EBRMwrsxZovjSr16XbNsj06MpN0ctwmDQfKGbA5AmF5RDaTkG0Q6DH7oK6EEfa/5OApED69te8Y5xOOAlF5sH0RfiZMjx/DnYE6SbPmkFuQ9vBO7Nj6/issvUPPXw==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2019-12-13T15:13:00Z</dcterms:created>
  <dc:creator>Summers, Leanne</dc:creator>
</cp:coreProperties>
</file>